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A08" w14:textId="47443E1B" w:rsidR="00867658" w:rsidRPr="00867658" w:rsidRDefault="00867658" w:rsidP="00867658">
      <w:pPr>
        <w:spacing w:after="200"/>
        <w:rPr>
          <w:b/>
          <w:bCs/>
          <w:sz w:val="22"/>
          <w:szCs w:val="22"/>
        </w:rPr>
      </w:pPr>
      <w:r w:rsidRPr="00867658">
        <w:rPr>
          <w:b/>
          <w:bCs/>
          <w:sz w:val="22"/>
          <w:szCs w:val="22"/>
        </w:rPr>
        <w:t>Nowa lokalizacja Centrum Wynajmu STILL</w:t>
      </w:r>
    </w:p>
    <w:p w14:paraId="144FA891" w14:textId="0FB639E6" w:rsidR="00867658" w:rsidRPr="00867658" w:rsidRDefault="00867658" w:rsidP="000E6125">
      <w:pPr>
        <w:spacing w:after="200"/>
        <w:jc w:val="both"/>
        <w:rPr>
          <w:b/>
          <w:bCs/>
          <w:sz w:val="22"/>
          <w:szCs w:val="22"/>
        </w:rPr>
      </w:pPr>
      <w:r w:rsidRPr="1270DF15">
        <w:rPr>
          <w:b/>
          <w:bCs/>
          <w:sz w:val="22"/>
          <w:szCs w:val="22"/>
        </w:rPr>
        <w:t xml:space="preserve">Centrum Wynajmu STILL Polska </w:t>
      </w:r>
      <w:r w:rsidR="000E6125" w:rsidRPr="1270DF15">
        <w:rPr>
          <w:b/>
          <w:bCs/>
          <w:sz w:val="22"/>
          <w:szCs w:val="22"/>
        </w:rPr>
        <w:t xml:space="preserve">przeniosło </w:t>
      </w:r>
      <w:r w:rsidRPr="1270DF15">
        <w:rPr>
          <w:b/>
          <w:bCs/>
          <w:sz w:val="22"/>
          <w:szCs w:val="22"/>
        </w:rPr>
        <w:t>się do nowej, większej i nowocześniejszej lokalizacji</w:t>
      </w:r>
      <w:r w:rsidR="000E6125" w:rsidRPr="1270DF15">
        <w:rPr>
          <w:b/>
          <w:bCs/>
          <w:sz w:val="22"/>
          <w:szCs w:val="22"/>
        </w:rPr>
        <w:t xml:space="preserve">. Należący do kompleksu </w:t>
      </w:r>
      <w:proofErr w:type="spellStart"/>
      <w:r w:rsidR="000E6125" w:rsidRPr="1270DF15">
        <w:rPr>
          <w:b/>
          <w:bCs/>
          <w:sz w:val="22"/>
          <w:szCs w:val="22"/>
        </w:rPr>
        <w:t>Panattoni</w:t>
      </w:r>
      <w:proofErr w:type="spellEnd"/>
      <w:r w:rsidR="000E6125" w:rsidRPr="1270DF15">
        <w:rPr>
          <w:b/>
          <w:bCs/>
          <w:sz w:val="22"/>
          <w:szCs w:val="22"/>
        </w:rPr>
        <w:t xml:space="preserve"> Park Wrocław V obiekt w Mirkowie spełnia wszelkie współczesne oczekiwania względem infrastruktury</w:t>
      </w:r>
      <w:r w:rsidR="009847C6" w:rsidRPr="1270DF15">
        <w:rPr>
          <w:b/>
          <w:bCs/>
          <w:sz w:val="22"/>
          <w:szCs w:val="22"/>
        </w:rPr>
        <w:t>,</w:t>
      </w:r>
      <w:r w:rsidR="000E6125" w:rsidRPr="1270DF15">
        <w:rPr>
          <w:b/>
          <w:bCs/>
          <w:sz w:val="22"/>
          <w:szCs w:val="22"/>
        </w:rPr>
        <w:t xml:space="preserve"> gwarantuje doskonałe skomunikowanie z klientami</w:t>
      </w:r>
      <w:r w:rsidR="009847C6" w:rsidRPr="1270DF15">
        <w:rPr>
          <w:b/>
          <w:bCs/>
          <w:sz w:val="22"/>
          <w:szCs w:val="22"/>
        </w:rPr>
        <w:t xml:space="preserve"> i pozwala zwiększyć przepustowość </w:t>
      </w:r>
      <w:r w:rsidR="182A3872" w:rsidRPr="1270DF15">
        <w:rPr>
          <w:b/>
          <w:bCs/>
          <w:sz w:val="22"/>
          <w:szCs w:val="22"/>
        </w:rPr>
        <w:t xml:space="preserve">w tym strategicznym </w:t>
      </w:r>
      <w:r w:rsidR="6BD8B61A" w:rsidRPr="1270DF15">
        <w:rPr>
          <w:b/>
          <w:bCs/>
          <w:sz w:val="22"/>
          <w:szCs w:val="22"/>
        </w:rPr>
        <w:t>regionie</w:t>
      </w:r>
      <w:r w:rsidR="009847C6" w:rsidRPr="1270DF15">
        <w:rPr>
          <w:b/>
          <w:bCs/>
          <w:sz w:val="22"/>
          <w:szCs w:val="22"/>
        </w:rPr>
        <w:t>.</w:t>
      </w:r>
    </w:p>
    <w:p w14:paraId="66F8A7C0" w14:textId="502311BB" w:rsidR="009847C6" w:rsidRDefault="001A558E" w:rsidP="009847C6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Dział </w:t>
      </w:r>
      <w:r w:rsidR="0083652B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W</w:t>
      </w:r>
      <w:r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ynajmu STILL Polska przeniósł się do nowej siedziby w </w:t>
      </w:r>
      <w:proofErr w:type="spellStart"/>
      <w:r w:rsidR="00001857" w:rsidRPr="0036053E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Panattoni</w:t>
      </w:r>
      <w:proofErr w:type="spellEnd"/>
      <w:r w:rsidR="00001857" w:rsidRPr="0036053E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 Park Wrocław V</w:t>
      </w:r>
      <w:r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. Docelowo na kompleks </w:t>
      </w:r>
      <w:r w:rsidR="00001857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będą się składać trzy </w:t>
      </w:r>
      <w:r w:rsidR="000F427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nowoczesne hale magazynowe o </w:t>
      </w:r>
      <w:r w:rsidR="00001857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łącznej powierzchni wynoszącej 42 124 mkw. </w:t>
      </w:r>
      <w:r w:rsidR="000F427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Obok </w:t>
      </w:r>
      <w:r w:rsidR="00780B52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zapewnionej przez renomowanego dostawcę </w:t>
      </w:r>
      <w:r w:rsidR="000F427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kompletnej infrastruktury w wysokim standardzie na korzyść obiektu przemawia lokalizacja. </w:t>
      </w:r>
      <w:r w:rsidR="0056621E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Jego p</w:t>
      </w:r>
      <w:r w:rsidR="000F427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ołożenie – 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bezpośrednio przy łączniku pomiędzy DK98 a</w:t>
      </w:r>
      <w:r w:rsidR="000F427D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 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Autostradową Obwodnicą Wrocławia w ciągu drogi S8</w:t>
      </w:r>
      <w:r w:rsidR="000F427D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 – 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zapewnia </w:t>
      </w:r>
      <w:r w:rsidR="000F427D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podmiotom wynajmującym powierzchnię 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doskonał</w:t>
      </w:r>
      <w:r w:rsidR="0056621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e połączenie 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z</w:t>
      </w:r>
      <w:r w:rsidR="00D34D59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 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głównymi miastami Polski</w:t>
      </w:r>
      <w:r w:rsidR="0056621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 oraz </w:t>
      </w:r>
      <w:r w:rsidR="00001857" w:rsidRPr="0036053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Czechami, Niemcami i Słowacją.</w:t>
      </w:r>
      <w:r w:rsidR="009847C6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 Kluczowym dla Działu Wynajmu STILL Polska kryterium doboru nowego miejsca była również powierzchnia większa niż w dotychczas zajmowanym obiekcie </w:t>
      </w:r>
      <w:r w:rsidR="0056621E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–</w:t>
      </w:r>
      <w:r w:rsidR="00106149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 </w:t>
      </w:r>
      <w:r w:rsidR="00106149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Popyt na usługę wynajmu krótkoterminowego STILL Polska dynamicznie i stale się rozwija. Czynnikiem kluczowym dla</w:t>
      </w:r>
      <w:r w:rsidR="00780B5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 </w:t>
      </w:r>
      <w:r w:rsidR="00106149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utrzymania zapewniającej szybką obsługę klienta przepustowości stało się zwiększenie powierzchni magazynu</w:t>
      </w:r>
      <w:r w:rsidR="6FBC1E9F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 xml:space="preserve"> w tym regionie</w:t>
      </w:r>
      <w:r w:rsidR="00106149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 xml:space="preserve">. </w:t>
      </w:r>
      <w:r w:rsidR="7E3FF48F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 xml:space="preserve">Cieszę się, że w efekcie przeprowadzki </w:t>
      </w:r>
      <w:r w:rsidR="00BA3F8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będziemy w</w:t>
      </w:r>
      <w:r w:rsidR="00107880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 </w:t>
      </w:r>
      <w:r w:rsidR="00BA3F8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stanie utrzymać szybki czas realizacji usługi i</w:t>
      </w:r>
      <w:r w:rsidR="00780B5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 </w:t>
      </w:r>
      <w:r w:rsidR="00BA3F8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nadal zapewniać klientom wózki widłowe w</w:t>
      </w:r>
      <w:r w:rsidR="00107880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> </w:t>
      </w:r>
      <w:r w:rsidR="00BA3F8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 xml:space="preserve">momencie, w którym są im najbardziej potrzebne – </w:t>
      </w:r>
      <w:r w:rsidR="00BA3F82" w:rsidRPr="00BA3F82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>komentuje</w:t>
      </w:r>
      <w:r w:rsidR="00BA3F82" w:rsidRPr="1270DF15">
        <w:rPr>
          <w:rFonts w:ascii="Calibri" w:eastAsia="Times New Roman" w:hAnsi="Calibri" w:cs="Calibri"/>
          <w:i/>
          <w:iCs/>
          <w:color w:val="020C1E"/>
          <w:spacing w:val="8"/>
          <w:sz w:val="22"/>
          <w:szCs w:val="22"/>
          <w:lang w:eastAsia="pl-PL"/>
        </w:rPr>
        <w:t xml:space="preserve"> </w:t>
      </w:r>
      <w:r w:rsidR="00BA3F82">
        <w:rPr>
          <w:rFonts w:ascii="Calibri" w:eastAsia="Times New Roman" w:hAnsi="Calibri" w:cs="Calibri"/>
          <w:color w:val="020C1E"/>
          <w:spacing w:val="8"/>
          <w:sz w:val="22"/>
          <w:szCs w:val="22"/>
          <w:lang w:eastAsia="pl-PL"/>
        </w:rPr>
        <w:t xml:space="preserve">Eliza Świętochowska, </w:t>
      </w:r>
      <w:r w:rsidR="00C9356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D</w:t>
      </w:r>
      <w:r w:rsidR="00BA3F82" w:rsidRPr="0056621E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yrektor </w:t>
      </w:r>
      <w:r w:rsidR="00C9356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D</w:t>
      </w:r>
      <w:r w:rsidR="00BA3F82" w:rsidRPr="0056621E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ziału </w:t>
      </w:r>
      <w:r w:rsidR="00C9356D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W</w:t>
      </w:r>
      <w:r w:rsidR="00BA3F82" w:rsidRPr="0056621E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>ynajmu</w:t>
      </w:r>
      <w:r w:rsidR="00BA3F82">
        <w:rPr>
          <w:rFonts w:ascii="Calibri" w:eastAsia="Times New Roman" w:hAnsi="Calibri" w:cs="Calibri"/>
          <w:spacing w:val="8"/>
          <w:sz w:val="22"/>
          <w:szCs w:val="22"/>
          <w:shd w:val="clear" w:color="auto" w:fill="FDFDFF"/>
          <w:lang w:eastAsia="pl-PL"/>
        </w:rPr>
        <w:t xml:space="preserve"> STILL Polska. </w:t>
      </w:r>
      <w:r w:rsidR="009847C6">
        <w:rPr>
          <w:rFonts w:ascii="Calibri" w:hAnsi="Calibri" w:cs="Calibri"/>
          <w:sz w:val="22"/>
          <w:szCs w:val="22"/>
        </w:rPr>
        <w:t xml:space="preserve">Na flotę wynajmu STILL </w:t>
      </w:r>
      <w:r w:rsidR="00B5136B">
        <w:rPr>
          <w:rFonts w:ascii="Calibri" w:hAnsi="Calibri" w:cs="Calibri"/>
          <w:sz w:val="22"/>
          <w:szCs w:val="22"/>
        </w:rPr>
        <w:t xml:space="preserve">Polska </w:t>
      </w:r>
      <w:r w:rsidR="009847C6">
        <w:rPr>
          <w:rFonts w:ascii="Calibri" w:hAnsi="Calibri" w:cs="Calibri"/>
          <w:sz w:val="22"/>
          <w:szCs w:val="22"/>
        </w:rPr>
        <w:t>składa się</w:t>
      </w:r>
      <w:r w:rsidR="4798C971">
        <w:rPr>
          <w:rFonts w:ascii="Calibri" w:hAnsi="Calibri" w:cs="Calibri"/>
          <w:sz w:val="22"/>
          <w:szCs w:val="22"/>
        </w:rPr>
        <w:t xml:space="preserve"> już</w:t>
      </w:r>
      <w:r w:rsidR="009847C6">
        <w:rPr>
          <w:rFonts w:ascii="Calibri" w:hAnsi="Calibri" w:cs="Calibri"/>
          <w:sz w:val="22"/>
          <w:szCs w:val="22"/>
        </w:rPr>
        <w:t xml:space="preserve"> ponad </w:t>
      </w:r>
      <w:r w:rsidR="668382BC">
        <w:rPr>
          <w:rFonts w:ascii="Calibri" w:hAnsi="Calibri" w:cs="Calibri"/>
          <w:sz w:val="22"/>
          <w:szCs w:val="22"/>
        </w:rPr>
        <w:t xml:space="preserve">3000 </w:t>
      </w:r>
      <w:r w:rsidR="009847C6">
        <w:rPr>
          <w:rFonts w:ascii="Calibri" w:hAnsi="Calibri" w:cs="Calibri"/>
          <w:sz w:val="22"/>
          <w:szCs w:val="22"/>
        </w:rPr>
        <w:t>zróżnicowanych wózków widłowych. Oferta obejmuje pojazdy wszystkich typów:</w:t>
      </w:r>
    </w:p>
    <w:p w14:paraId="6C484FFB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elektryczne wózki widłowe z przeciwwagą,</w:t>
      </w:r>
    </w:p>
    <w:p w14:paraId="2D314B38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wózki spalinowe,</w:t>
      </w:r>
    </w:p>
    <w:p w14:paraId="571F60B5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wózki wysokiego składowania,</w:t>
      </w:r>
    </w:p>
    <w:p w14:paraId="69CDF6E3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wózki unoszące,</w:t>
      </w:r>
    </w:p>
    <w:p w14:paraId="1D855B54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wózki podnośnikowe,</w:t>
      </w:r>
    </w:p>
    <w:p w14:paraId="200D5878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wózki do kompletacji,</w:t>
      </w:r>
    </w:p>
    <w:p w14:paraId="3B07BADA" w14:textId="77777777" w:rsidR="009847C6" w:rsidRDefault="009847C6" w:rsidP="009847C6">
      <w:pPr>
        <w:pStyle w:val="Akapitzlist"/>
        <w:numPr>
          <w:ilvl w:val="0"/>
          <w:numId w:val="1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ciągniki elektryczne.</w:t>
      </w:r>
    </w:p>
    <w:p w14:paraId="77CA43F5" w14:textId="1DB7F5DE" w:rsidR="0056621E" w:rsidRPr="00B5136B" w:rsidRDefault="00C261DC" w:rsidP="0056621E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Flota </w:t>
      </w:r>
      <w:r w:rsidR="009847C6">
        <w:rPr>
          <w:rFonts w:ascii="Calibri" w:hAnsi="Calibri" w:cs="Calibri"/>
          <w:sz w:val="22"/>
          <w:szCs w:val="22"/>
        </w:rPr>
        <w:t>jest stale rozbudowywan</w:t>
      </w:r>
      <w:r>
        <w:rPr>
          <w:rFonts w:ascii="Calibri" w:hAnsi="Calibri" w:cs="Calibri"/>
          <w:sz w:val="22"/>
          <w:szCs w:val="22"/>
        </w:rPr>
        <w:t>a</w:t>
      </w:r>
      <w:r w:rsidR="009847C6">
        <w:rPr>
          <w:rFonts w:ascii="Calibri" w:hAnsi="Calibri" w:cs="Calibri"/>
          <w:sz w:val="22"/>
          <w:szCs w:val="22"/>
        </w:rPr>
        <w:t xml:space="preserve"> i modernizowan</w:t>
      </w:r>
      <w:r>
        <w:rPr>
          <w:rFonts w:ascii="Calibri" w:hAnsi="Calibri" w:cs="Calibri"/>
          <w:sz w:val="22"/>
          <w:szCs w:val="22"/>
        </w:rPr>
        <w:t>a</w:t>
      </w:r>
      <w:r w:rsidR="009847C6">
        <w:rPr>
          <w:rFonts w:ascii="Calibri" w:hAnsi="Calibri" w:cs="Calibri"/>
          <w:sz w:val="22"/>
          <w:szCs w:val="22"/>
        </w:rPr>
        <w:t xml:space="preserve">. W razie potrzeby dostępne są także pojazdy w niestandardowych konfiguracjach. </w:t>
      </w:r>
      <w:r w:rsidR="00780B52">
        <w:rPr>
          <w:rFonts w:ascii="Calibri" w:hAnsi="Calibri" w:cs="Calibri"/>
          <w:sz w:val="22"/>
          <w:szCs w:val="22"/>
        </w:rPr>
        <w:t>Kompleksowa ob</w:t>
      </w:r>
      <w:r w:rsidR="009847C6">
        <w:rPr>
          <w:rFonts w:ascii="Calibri" w:hAnsi="Calibri" w:cs="Calibri"/>
          <w:sz w:val="22"/>
          <w:szCs w:val="22"/>
        </w:rPr>
        <w:t xml:space="preserve">sługa </w:t>
      </w:r>
      <w:r w:rsidR="00780B52">
        <w:rPr>
          <w:rFonts w:ascii="Calibri" w:hAnsi="Calibri" w:cs="Calibri"/>
          <w:sz w:val="22"/>
          <w:szCs w:val="22"/>
        </w:rPr>
        <w:t xml:space="preserve">potrzeb związanych z wynajmem wózków widłowych STILL </w:t>
      </w:r>
      <w:r w:rsidR="00B5136B">
        <w:rPr>
          <w:rFonts w:ascii="Calibri" w:hAnsi="Calibri" w:cs="Calibri"/>
          <w:sz w:val="22"/>
          <w:szCs w:val="22"/>
        </w:rPr>
        <w:t xml:space="preserve">będzie </w:t>
      </w:r>
      <w:r w:rsidR="00780B52">
        <w:rPr>
          <w:rFonts w:ascii="Calibri" w:hAnsi="Calibri" w:cs="Calibri"/>
          <w:sz w:val="22"/>
          <w:szCs w:val="22"/>
        </w:rPr>
        <w:t>odtąd</w:t>
      </w:r>
      <w:r w:rsidR="00B5136B">
        <w:rPr>
          <w:rFonts w:ascii="Calibri" w:hAnsi="Calibri" w:cs="Calibri"/>
          <w:sz w:val="22"/>
          <w:szCs w:val="22"/>
        </w:rPr>
        <w:t xml:space="preserve"> realizowana z podwrocławskiego </w:t>
      </w:r>
      <w:r w:rsidR="00780B52">
        <w:rPr>
          <w:rFonts w:ascii="Calibri" w:hAnsi="Calibri" w:cs="Calibri"/>
          <w:sz w:val="22"/>
          <w:szCs w:val="22"/>
        </w:rPr>
        <w:t>centrum</w:t>
      </w:r>
      <w:r w:rsidR="00B5136B">
        <w:rPr>
          <w:rFonts w:ascii="Calibri" w:hAnsi="Calibri" w:cs="Calibri"/>
          <w:sz w:val="22"/>
          <w:szCs w:val="22"/>
        </w:rPr>
        <w:t xml:space="preserve"> w Mirkowie.</w:t>
      </w:r>
    </w:p>
    <w:sectPr w:rsidR="0056621E" w:rsidRPr="00B5136B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2F1F"/>
    <w:multiLevelType w:val="hybridMultilevel"/>
    <w:tmpl w:val="0AC0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58"/>
    <w:rsid w:val="00001857"/>
    <w:rsid w:val="000D017E"/>
    <w:rsid w:val="000E6125"/>
    <w:rsid w:val="000F427D"/>
    <w:rsid w:val="00106149"/>
    <w:rsid w:val="00107880"/>
    <w:rsid w:val="001871AB"/>
    <w:rsid w:val="001A558E"/>
    <w:rsid w:val="001B4A05"/>
    <w:rsid w:val="0043182B"/>
    <w:rsid w:val="00467F82"/>
    <w:rsid w:val="0056621E"/>
    <w:rsid w:val="006B1646"/>
    <w:rsid w:val="006D65D6"/>
    <w:rsid w:val="00780B52"/>
    <w:rsid w:val="007B5241"/>
    <w:rsid w:val="007C0D85"/>
    <w:rsid w:val="0083652B"/>
    <w:rsid w:val="00867658"/>
    <w:rsid w:val="008763D6"/>
    <w:rsid w:val="009847C6"/>
    <w:rsid w:val="009F64EB"/>
    <w:rsid w:val="00A3444A"/>
    <w:rsid w:val="00AB10A3"/>
    <w:rsid w:val="00AF3235"/>
    <w:rsid w:val="00B5136B"/>
    <w:rsid w:val="00BA3F82"/>
    <w:rsid w:val="00BF08D2"/>
    <w:rsid w:val="00C261DC"/>
    <w:rsid w:val="00C9356D"/>
    <w:rsid w:val="00D34D59"/>
    <w:rsid w:val="00D40D17"/>
    <w:rsid w:val="00F65B21"/>
    <w:rsid w:val="00F9320C"/>
    <w:rsid w:val="00FD6B1C"/>
    <w:rsid w:val="1270DF15"/>
    <w:rsid w:val="14583055"/>
    <w:rsid w:val="182A3872"/>
    <w:rsid w:val="1B4FFFCB"/>
    <w:rsid w:val="3381654A"/>
    <w:rsid w:val="39E7FBAE"/>
    <w:rsid w:val="3EEFFC85"/>
    <w:rsid w:val="4798C971"/>
    <w:rsid w:val="5A1100DC"/>
    <w:rsid w:val="668382BC"/>
    <w:rsid w:val="6BD8B61A"/>
    <w:rsid w:val="6FBC1E9F"/>
    <w:rsid w:val="7E3FF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392EF"/>
  <w15:docId w15:val="{13E41F54-9087-324B-8808-485ED77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76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76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2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62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21E"/>
    <w:rPr>
      <w:color w:val="605E5C"/>
      <w:shd w:val="clear" w:color="auto" w:fill="E1DFDD"/>
    </w:rPr>
  </w:style>
  <w:style w:type="character" w:customStyle="1" w:styleId="descriptionleft">
    <w:name w:val="descriptionleft"/>
    <w:basedOn w:val="Domylnaczcionkaakapitu"/>
    <w:rsid w:val="0056621E"/>
  </w:style>
  <w:style w:type="paragraph" w:styleId="Akapitzlist">
    <w:name w:val="List Paragraph"/>
    <w:basedOn w:val="Normalny"/>
    <w:uiPriority w:val="34"/>
    <w:qFormat/>
    <w:rsid w:val="0098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11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49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Utwórz nowy dokument." ma:contentTypeScope="" ma:versionID="0a2964e11068499e07f0ef4e30aec4c3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fb54e530fa2fefdd8c20b95b6d156a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7C426-E88B-4329-B4FC-E58F98D55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1868D-1AAE-4ACD-8673-964F0EAFF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B5BEA-7428-4221-B823-1B105DAC04D0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1</cp:revision>
  <dcterms:created xsi:type="dcterms:W3CDTF">2023-02-06T15:00:00Z</dcterms:created>
  <dcterms:modified xsi:type="dcterms:W3CDTF">2023-02-15T13:34:00Z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